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410" w:rsidRPr="00376410" w:rsidRDefault="00376410" w:rsidP="00376410">
      <w:pPr>
        <w:ind w:left="1134" w:right="1103"/>
        <w:jc w:val="center"/>
        <w:rPr>
          <w:szCs w:val="26"/>
          <w:lang w:val="uk-UA"/>
        </w:rPr>
      </w:pPr>
      <w:r w:rsidRPr="00376410">
        <w:rPr>
          <w:color w:val="000000"/>
          <w:sz w:val="28"/>
          <w:szCs w:val="28"/>
          <w:lang w:val="uk-UA"/>
        </w:rPr>
        <w:t xml:space="preserve">Інформація щодо доступності об'єктів Черкаської служби зайнятості для </w:t>
      </w:r>
      <w:proofErr w:type="spellStart"/>
      <w:r w:rsidRPr="00376410">
        <w:rPr>
          <w:color w:val="000000"/>
          <w:sz w:val="28"/>
          <w:szCs w:val="28"/>
          <w:lang w:val="uk-UA"/>
        </w:rPr>
        <w:t>маломобільних</w:t>
      </w:r>
      <w:proofErr w:type="spellEnd"/>
      <w:r w:rsidRPr="00376410">
        <w:rPr>
          <w:color w:val="000000"/>
          <w:sz w:val="28"/>
          <w:szCs w:val="28"/>
          <w:lang w:val="uk-UA"/>
        </w:rPr>
        <w:t xml:space="preserve"> груп населення станом на 24.06.2020 року</w:t>
      </w:r>
    </w:p>
    <w:p w:rsidR="00376410" w:rsidRPr="00376410" w:rsidRDefault="00376410" w:rsidP="00376410">
      <w:pPr>
        <w:rPr>
          <w:szCs w:val="26"/>
          <w:lang w:val="uk-UA"/>
        </w:rPr>
      </w:pPr>
    </w:p>
    <w:tbl>
      <w:tblPr>
        <w:tblW w:w="1594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90"/>
        <w:gridCol w:w="3338"/>
        <w:gridCol w:w="467"/>
        <w:gridCol w:w="468"/>
        <w:gridCol w:w="468"/>
        <w:gridCol w:w="440"/>
        <w:gridCol w:w="425"/>
        <w:gridCol w:w="425"/>
        <w:gridCol w:w="425"/>
        <w:gridCol w:w="468"/>
        <w:gridCol w:w="383"/>
        <w:gridCol w:w="425"/>
        <w:gridCol w:w="468"/>
        <w:gridCol w:w="468"/>
        <w:gridCol w:w="468"/>
        <w:gridCol w:w="468"/>
        <w:gridCol w:w="468"/>
        <w:gridCol w:w="353"/>
        <w:gridCol w:w="468"/>
        <w:gridCol w:w="383"/>
        <w:gridCol w:w="567"/>
        <w:gridCol w:w="3118"/>
        <w:gridCol w:w="491"/>
      </w:tblGrid>
      <w:tr w:rsidR="00376410" w:rsidRPr="00376410" w:rsidTr="00973F62">
        <w:trPr>
          <w:trHeight w:val="1035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410" w:rsidRPr="00376410" w:rsidRDefault="00376410" w:rsidP="00F64330">
            <w:pPr>
              <w:ind w:left="-108" w:right="-43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376410">
              <w:rPr>
                <w:color w:val="000000"/>
                <w:sz w:val="24"/>
                <w:szCs w:val="24"/>
                <w:lang w:val="uk-UA"/>
              </w:rPr>
              <w:t>№</w:t>
            </w:r>
          </w:p>
          <w:p w:rsidR="00376410" w:rsidRPr="00376410" w:rsidRDefault="00376410" w:rsidP="00F64330">
            <w:pPr>
              <w:ind w:left="-108" w:right="-43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376410">
              <w:rPr>
                <w:color w:val="000000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Найменування установ</w:t>
            </w:r>
          </w:p>
        </w:tc>
        <w:tc>
          <w:tcPr>
            <w:tcW w:w="14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Загальна кількість будівель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Повністю доступні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Частково доступні</w:t>
            </w:r>
          </w:p>
        </w:tc>
        <w:tc>
          <w:tcPr>
            <w:tcW w:w="13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Недоступні</w:t>
            </w:r>
          </w:p>
        </w:tc>
        <w:tc>
          <w:tcPr>
            <w:tcW w:w="14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 xml:space="preserve">Наявність спеціальних </w:t>
            </w:r>
            <w:proofErr w:type="spellStart"/>
            <w:r w:rsidRPr="00376410">
              <w:rPr>
                <w:color w:val="000000"/>
                <w:sz w:val="22"/>
                <w:szCs w:val="22"/>
                <w:lang w:val="uk-UA"/>
              </w:rPr>
              <w:t>паркувальних</w:t>
            </w:r>
            <w:proofErr w:type="spellEnd"/>
            <w:r w:rsidRPr="00376410">
              <w:rPr>
                <w:color w:val="000000"/>
                <w:sz w:val="22"/>
                <w:szCs w:val="22"/>
                <w:lang w:val="uk-UA"/>
              </w:rPr>
              <w:t xml:space="preserve"> місць</w:t>
            </w: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Інформаційна та візуальна доступність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Необхідно виконати для забезпечення доступнос</w:t>
            </w:r>
            <w:bookmarkStart w:id="0" w:name="_GoBack"/>
            <w:bookmarkEnd w:id="0"/>
            <w:r w:rsidRPr="00376410">
              <w:rPr>
                <w:color w:val="000000"/>
                <w:sz w:val="22"/>
                <w:szCs w:val="22"/>
                <w:lang w:val="uk-UA"/>
              </w:rPr>
              <w:t xml:space="preserve">ті </w:t>
            </w:r>
          </w:p>
        </w:tc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Примітка</w:t>
            </w:r>
          </w:p>
        </w:tc>
      </w:tr>
      <w:tr w:rsidR="00376410" w:rsidRPr="00376410" w:rsidTr="00973F62">
        <w:trPr>
          <w:cantSplit/>
          <w:trHeight w:val="1350"/>
        </w:trPr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410" w:rsidRPr="00376410" w:rsidRDefault="00376410" w:rsidP="00F64330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410" w:rsidRPr="00376410" w:rsidRDefault="00376410" w:rsidP="00F64330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власні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орендовані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власні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орендовані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власні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орендовані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власні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орендовані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власні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орендовані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власні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орендовані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Вартість (</w:t>
            </w:r>
            <w:proofErr w:type="spellStart"/>
            <w:r w:rsidRPr="00376410">
              <w:rPr>
                <w:color w:val="000000"/>
                <w:sz w:val="22"/>
                <w:szCs w:val="22"/>
                <w:lang w:val="uk-UA"/>
              </w:rPr>
              <w:t>тис.грн</w:t>
            </w:r>
            <w:proofErr w:type="spellEnd"/>
            <w:r w:rsidRPr="00376410">
              <w:rPr>
                <w:color w:val="000000"/>
                <w:sz w:val="22"/>
                <w:szCs w:val="22"/>
                <w:lang w:val="uk-UA"/>
              </w:rPr>
              <w:t>.)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Види робіт</w:t>
            </w:r>
          </w:p>
        </w:tc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410" w:rsidRPr="00376410" w:rsidRDefault="00376410" w:rsidP="00F64330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376410" w:rsidRPr="00376410" w:rsidTr="00376410">
        <w:trPr>
          <w:trHeight w:val="8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r w:rsidRPr="00376410">
              <w:rPr>
                <w:sz w:val="22"/>
                <w:szCs w:val="22"/>
                <w:lang w:val="uk-UA"/>
              </w:rPr>
              <w:t>Апарат ОЦЗ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20.5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 xml:space="preserve">Перепланування існуючого туалету, розширення дверного прорізу, ремонт пандусу 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90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proofErr w:type="spellStart"/>
            <w:r w:rsidRPr="00376410">
              <w:rPr>
                <w:sz w:val="22"/>
                <w:szCs w:val="22"/>
                <w:lang w:val="uk-UA"/>
              </w:rPr>
              <w:t>Городищенська</w:t>
            </w:r>
            <w:proofErr w:type="spellEnd"/>
            <w:r w:rsidRPr="00376410">
              <w:rPr>
                <w:sz w:val="22"/>
                <w:szCs w:val="22"/>
                <w:lang w:val="uk-UA"/>
              </w:rPr>
              <w:t xml:space="preserve">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15.6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 xml:space="preserve">Перепланування існуючого туалету, розширення дверного прорізу, установка поручнів. 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3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proofErr w:type="spellStart"/>
            <w:r w:rsidRPr="00376410">
              <w:rPr>
                <w:sz w:val="22"/>
                <w:szCs w:val="22"/>
                <w:lang w:val="uk-UA"/>
              </w:rPr>
              <w:t>Драбівська</w:t>
            </w:r>
            <w:proofErr w:type="spellEnd"/>
            <w:r w:rsidRPr="00376410">
              <w:rPr>
                <w:sz w:val="22"/>
                <w:szCs w:val="22"/>
                <w:lang w:val="uk-UA"/>
              </w:rPr>
              <w:t xml:space="preserve"> районна філія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14.2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3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proofErr w:type="spellStart"/>
            <w:r w:rsidRPr="00376410">
              <w:rPr>
                <w:sz w:val="22"/>
                <w:szCs w:val="22"/>
                <w:lang w:val="uk-UA"/>
              </w:rPr>
              <w:t>Жашківська</w:t>
            </w:r>
            <w:proofErr w:type="spellEnd"/>
            <w:r w:rsidRPr="00376410">
              <w:rPr>
                <w:sz w:val="22"/>
                <w:szCs w:val="22"/>
                <w:lang w:val="uk-UA"/>
              </w:rPr>
              <w:t xml:space="preserve">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14.2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r w:rsidRPr="00376410">
              <w:rPr>
                <w:sz w:val="22"/>
                <w:szCs w:val="22"/>
                <w:lang w:val="uk-UA"/>
              </w:rPr>
              <w:t>Звенигородська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15.1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6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proofErr w:type="spellStart"/>
            <w:r w:rsidRPr="00376410">
              <w:rPr>
                <w:sz w:val="22"/>
                <w:szCs w:val="22"/>
                <w:lang w:val="uk-UA"/>
              </w:rPr>
              <w:t>Золотоніська</w:t>
            </w:r>
            <w:proofErr w:type="spellEnd"/>
            <w:r w:rsidRPr="00376410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376410">
              <w:rPr>
                <w:sz w:val="22"/>
                <w:szCs w:val="22"/>
                <w:lang w:val="uk-UA"/>
              </w:rPr>
              <w:t>міськрайонна</w:t>
            </w:r>
            <w:proofErr w:type="spellEnd"/>
            <w:r w:rsidRPr="00376410">
              <w:rPr>
                <w:sz w:val="22"/>
                <w:szCs w:val="22"/>
                <w:lang w:val="uk-UA"/>
              </w:rPr>
              <w:t xml:space="preserve">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14.9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7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proofErr w:type="spellStart"/>
            <w:r w:rsidRPr="00376410">
              <w:rPr>
                <w:sz w:val="22"/>
                <w:szCs w:val="22"/>
                <w:lang w:val="uk-UA"/>
              </w:rPr>
              <w:t>Кам</w:t>
            </w:r>
            <w:proofErr w:type="spellEnd"/>
            <w:r w:rsidRPr="00376410">
              <w:rPr>
                <w:sz w:val="22"/>
                <w:szCs w:val="22"/>
                <w:lang w:val="uk-UA"/>
              </w:rPr>
              <w:t>"</w:t>
            </w:r>
            <w:proofErr w:type="spellStart"/>
            <w:r w:rsidRPr="00376410">
              <w:rPr>
                <w:sz w:val="22"/>
                <w:szCs w:val="22"/>
                <w:lang w:val="uk-UA"/>
              </w:rPr>
              <w:t>янська</w:t>
            </w:r>
            <w:proofErr w:type="spellEnd"/>
            <w:r w:rsidRPr="00376410">
              <w:rPr>
                <w:sz w:val="22"/>
                <w:szCs w:val="22"/>
                <w:lang w:val="uk-UA"/>
              </w:rPr>
              <w:t xml:space="preserve">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15.6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8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r w:rsidRPr="00376410">
              <w:rPr>
                <w:sz w:val="22"/>
                <w:szCs w:val="22"/>
                <w:lang w:val="uk-UA"/>
              </w:rPr>
              <w:t>К-Шевченківська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15.9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9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proofErr w:type="spellStart"/>
            <w:r w:rsidRPr="00376410">
              <w:rPr>
                <w:sz w:val="22"/>
                <w:szCs w:val="22"/>
                <w:lang w:val="uk-UA"/>
              </w:rPr>
              <w:t>Катеринопільська</w:t>
            </w:r>
            <w:proofErr w:type="spellEnd"/>
            <w:r w:rsidRPr="00376410">
              <w:rPr>
                <w:sz w:val="22"/>
                <w:szCs w:val="22"/>
                <w:lang w:val="uk-UA"/>
              </w:rPr>
              <w:t xml:space="preserve"> районна філія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14.6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proofErr w:type="spellStart"/>
            <w:r w:rsidRPr="00376410">
              <w:rPr>
                <w:sz w:val="22"/>
                <w:szCs w:val="22"/>
                <w:lang w:val="uk-UA"/>
              </w:rPr>
              <w:t>Лисянська</w:t>
            </w:r>
            <w:proofErr w:type="spellEnd"/>
            <w:r w:rsidRPr="00376410">
              <w:rPr>
                <w:sz w:val="22"/>
                <w:szCs w:val="22"/>
                <w:lang w:val="uk-UA"/>
              </w:rPr>
              <w:t xml:space="preserve">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16.1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11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proofErr w:type="spellStart"/>
            <w:r w:rsidRPr="00376410">
              <w:rPr>
                <w:sz w:val="22"/>
                <w:szCs w:val="22"/>
                <w:lang w:val="uk-UA"/>
              </w:rPr>
              <w:t>Маньківська</w:t>
            </w:r>
            <w:proofErr w:type="spellEnd"/>
            <w:r w:rsidRPr="00376410">
              <w:rPr>
                <w:sz w:val="22"/>
                <w:szCs w:val="22"/>
                <w:lang w:val="uk-UA"/>
              </w:rPr>
              <w:t xml:space="preserve">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15.0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12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right="-108"/>
              <w:rPr>
                <w:sz w:val="22"/>
                <w:szCs w:val="22"/>
                <w:lang w:val="uk-UA"/>
              </w:rPr>
            </w:pPr>
            <w:proofErr w:type="spellStart"/>
            <w:r w:rsidRPr="00376410">
              <w:rPr>
                <w:sz w:val="22"/>
                <w:szCs w:val="22"/>
                <w:lang w:val="uk-UA"/>
              </w:rPr>
              <w:t>Монастирищенська</w:t>
            </w:r>
            <w:proofErr w:type="spellEnd"/>
            <w:r w:rsidRPr="00376410">
              <w:rPr>
                <w:sz w:val="22"/>
                <w:szCs w:val="22"/>
                <w:lang w:val="uk-UA"/>
              </w:rPr>
              <w:t xml:space="preserve">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15.0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13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proofErr w:type="spellStart"/>
            <w:r w:rsidRPr="00376410">
              <w:rPr>
                <w:sz w:val="22"/>
                <w:szCs w:val="22"/>
                <w:lang w:val="uk-UA"/>
              </w:rPr>
              <w:t>Тальнівська</w:t>
            </w:r>
            <w:proofErr w:type="spellEnd"/>
            <w:r w:rsidRPr="00376410">
              <w:rPr>
                <w:sz w:val="22"/>
                <w:szCs w:val="22"/>
                <w:lang w:val="uk-UA"/>
              </w:rPr>
              <w:t xml:space="preserve">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14.8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14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r w:rsidRPr="00376410">
              <w:rPr>
                <w:sz w:val="22"/>
                <w:szCs w:val="22"/>
                <w:lang w:val="uk-UA"/>
              </w:rPr>
              <w:t>Уманська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16.3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60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15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proofErr w:type="spellStart"/>
            <w:r w:rsidRPr="00376410">
              <w:rPr>
                <w:sz w:val="22"/>
                <w:szCs w:val="22"/>
                <w:lang w:val="uk-UA"/>
              </w:rPr>
              <w:t>Христинівська</w:t>
            </w:r>
            <w:proofErr w:type="spellEnd"/>
            <w:r w:rsidRPr="00376410">
              <w:rPr>
                <w:sz w:val="22"/>
                <w:szCs w:val="22"/>
                <w:lang w:val="uk-UA"/>
              </w:rPr>
              <w:t xml:space="preserve">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Районна філія знаходиться на ІІ поверсі, обладнана кнопкою - викликом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16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r w:rsidRPr="00376410">
              <w:rPr>
                <w:sz w:val="22"/>
                <w:szCs w:val="22"/>
                <w:lang w:val="uk-UA"/>
              </w:rPr>
              <w:t>Черкаська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15.8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lastRenderedPageBreak/>
              <w:t>17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r w:rsidRPr="00376410">
              <w:rPr>
                <w:sz w:val="22"/>
                <w:szCs w:val="22"/>
                <w:lang w:val="uk-UA"/>
              </w:rPr>
              <w:t>Чигиринська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15.6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18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proofErr w:type="spellStart"/>
            <w:r w:rsidRPr="00376410">
              <w:rPr>
                <w:sz w:val="22"/>
                <w:szCs w:val="22"/>
                <w:lang w:val="uk-UA"/>
              </w:rPr>
              <w:t>Чорнобаївська</w:t>
            </w:r>
            <w:proofErr w:type="spellEnd"/>
            <w:r w:rsidRPr="00376410">
              <w:rPr>
                <w:sz w:val="22"/>
                <w:szCs w:val="22"/>
                <w:lang w:val="uk-UA"/>
              </w:rPr>
              <w:t xml:space="preserve">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13.9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19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proofErr w:type="spellStart"/>
            <w:r w:rsidRPr="00376410">
              <w:rPr>
                <w:sz w:val="22"/>
                <w:szCs w:val="22"/>
                <w:lang w:val="uk-UA"/>
              </w:rPr>
              <w:t>Шполянська</w:t>
            </w:r>
            <w:proofErr w:type="spellEnd"/>
            <w:r w:rsidRPr="00376410">
              <w:rPr>
                <w:sz w:val="22"/>
                <w:szCs w:val="22"/>
                <w:lang w:val="uk-UA"/>
              </w:rPr>
              <w:t xml:space="preserve">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16.4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90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20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proofErr w:type="spellStart"/>
            <w:r w:rsidRPr="00376410">
              <w:rPr>
                <w:sz w:val="22"/>
                <w:szCs w:val="22"/>
                <w:lang w:val="uk-UA"/>
              </w:rPr>
              <w:t>Ватутінська</w:t>
            </w:r>
            <w:proofErr w:type="spellEnd"/>
            <w:r w:rsidRPr="00376410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376410">
              <w:rPr>
                <w:sz w:val="22"/>
                <w:szCs w:val="22"/>
                <w:lang w:val="uk-UA"/>
              </w:rPr>
              <w:t>міськрайонна</w:t>
            </w:r>
            <w:proofErr w:type="spellEnd"/>
            <w:r w:rsidRPr="00376410">
              <w:rPr>
                <w:sz w:val="22"/>
                <w:szCs w:val="22"/>
                <w:lang w:val="uk-UA"/>
              </w:rPr>
              <w:t xml:space="preserve">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Районна філія знаходиться на ІІ поверсі орендованого приміщення, яке обладнане кнопкою – викликом.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21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r w:rsidRPr="00376410">
              <w:rPr>
                <w:sz w:val="22"/>
                <w:szCs w:val="22"/>
                <w:lang w:val="uk-UA"/>
              </w:rPr>
              <w:t xml:space="preserve">Канівська </w:t>
            </w:r>
            <w:proofErr w:type="spellStart"/>
            <w:r w:rsidRPr="00376410">
              <w:rPr>
                <w:sz w:val="22"/>
                <w:szCs w:val="22"/>
                <w:lang w:val="uk-UA"/>
              </w:rPr>
              <w:t>міськрайонна</w:t>
            </w:r>
            <w:proofErr w:type="spellEnd"/>
            <w:r w:rsidRPr="00376410">
              <w:rPr>
                <w:sz w:val="22"/>
                <w:szCs w:val="22"/>
                <w:lang w:val="uk-UA"/>
              </w:rPr>
              <w:t xml:space="preserve">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повністю доступний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22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r w:rsidRPr="00376410">
              <w:rPr>
                <w:sz w:val="22"/>
                <w:szCs w:val="22"/>
                <w:lang w:val="uk-UA"/>
              </w:rPr>
              <w:t>Смілянський міський центр зайнятості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22.6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23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r w:rsidRPr="00376410">
              <w:rPr>
                <w:sz w:val="22"/>
                <w:szCs w:val="22"/>
                <w:lang w:val="uk-UA"/>
              </w:rPr>
              <w:t>Уманський міський центр зайнятості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23.5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102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24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r w:rsidRPr="00376410">
              <w:rPr>
                <w:sz w:val="22"/>
                <w:szCs w:val="22"/>
                <w:lang w:val="uk-UA"/>
              </w:rPr>
              <w:t>Черкаський міський центр зайнятості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21.8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 xml:space="preserve">перепланування існуючого туалету, розширення дверного прорізу, установка поручнів. 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1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410" w:rsidRPr="00376410" w:rsidRDefault="00376410" w:rsidP="00F64330">
            <w:pPr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Всього: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51" w:right="-107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16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80" w:right="-135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50" w:right="-165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347.4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</w:tbl>
    <w:p w:rsidR="00B95593" w:rsidRPr="00376410" w:rsidRDefault="00B95593" w:rsidP="00376410">
      <w:pPr>
        <w:rPr>
          <w:lang w:val="uk-UA"/>
        </w:rPr>
      </w:pPr>
    </w:p>
    <w:sectPr w:rsidR="00B95593" w:rsidRPr="00376410" w:rsidSect="0043784E">
      <w:footerReference w:type="default" r:id="rId7"/>
      <w:pgSz w:w="16838" w:h="11906" w:orient="landscape"/>
      <w:pgMar w:top="567" w:right="395" w:bottom="850" w:left="56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7E3" w:rsidRDefault="003267E3" w:rsidP="00415A0F">
      <w:r>
        <w:separator/>
      </w:r>
    </w:p>
  </w:endnote>
  <w:endnote w:type="continuationSeparator" w:id="0">
    <w:p w:rsidR="003267E3" w:rsidRDefault="003267E3" w:rsidP="00415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66A" w:rsidRDefault="00F9266A">
    <w:pPr>
      <w:pStyle w:val="a7"/>
    </w:pPr>
    <w:proofErr w:type="spellStart"/>
    <w:r>
      <w:t>Горобець</w:t>
    </w:r>
    <w:proofErr w:type="spellEnd"/>
    <w:r>
      <w:t xml:space="preserve"> В 63-94-70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7E3" w:rsidRDefault="003267E3" w:rsidP="00415A0F">
      <w:r>
        <w:separator/>
      </w:r>
    </w:p>
  </w:footnote>
  <w:footnote w:type="continuationSeparator" w:id="0">
    <w:p w:rsidR="003267E3" w:rsidRDefault="003267E3" w:rsidP="00415A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6E14"/>
    <w:rsid w:val="000001DA"/>
    <w:rsid w:val="0000110B"/>
    <w:rsid w:val="00040381"/>
    <w:rsid w:val="00043BE8"/>
    <w:rsid w:val="00052806"/>
    <w:rsid w:val="00062291"/>
    <w:rsid w:val="00074D55"/>
    <w:rsid w:val="000A4AD2"/>
    <w:rsid w:val="000D32F1"/>
    <w:rsid w:val="000E61B7"/>
    <w:rsid w:val="001203A8"/>
    <w:rsid w:val="00176F97"/>
    <w:rsid w:val="00186E14"/>
    <w:rsid w:val="001F0D8B"/>
    <w:rsid w:val="001F66F4"/>
    <w:rsid w:val="002031F9"/>
    <w:rsid w:val="002046F4"/>
    <w:rsid w:val="002151A5"/>
    <w:rsid w:val="002642FA"/>
    <w:rsid w:val="002D73EC"/>
    <w:rsid w:val="002F358F"/>
    <w:rsid w:val="002F7399"/>
    <w:rsid w:val="00300E06"/>
    <w:rsid w:val="003267E3"/>
    <w:rsid w:val="003340A4"/>
    <w:rsid w:val="00346179"/>
    <w:rsid w:val="00350783"/>
    <w:rsid w:val="00355348"/>
    <w:rsid w:val="00360144"/>
    <w:rsid w:val="00360FA6"/>
    <w:rsid w:val="00362F0C"/>
    <w:rsid w:val="00376410"/>
    <w:rsid w:val="0039520A"/>
    <w:rsid w:val="003A7502"/>
    <w:rsid w:val="003D050F"/>
    <w:rsid w:val="003D0562"/>
    <w:rsid w:val="00415153"/>
    <w:rsid w:val="00415A0F"/>
    <w:rsid w:val="00423A76"/>
    <w:rsid w:val="004352E4"/>
    <w:rsid w:val="0043784E"/>
    <w:rsid w:val="0045005A"/>
    <w:rsid w:val="00456DB2"/>
    <w:rsid w:val="00487544"/>
    <w:rsid w:val="004A00CD"/>
    <w:rsid w:val="004B2A1A"/>
    <w:rsid w:val="004B38F2"/>
    <w:rsid w:val="004B4AE8"/>
    <w:rsid w:val="004F31C7"/>
    <w:rsid w:val="00504272"/>
    <w:rsid w:val="00536BE0"/>
    <w:rsid w:val="00567984"/>
    <w:rsid w:val="005747F9"/>
    <w:rsid w:val="005B72CA"/>
    <w:rsid w:val="006040FA"/>
    <w:rsid w:val="00612094"/>
    <w:rsid w:val="006268C9"/>
    <w:rsid w:val="00631E80"/>
    <w:rsid w:val="00634628"/>
    <w:rsid w:val="006B15F2"/>
    <w:rsid w:val="006D1340"/>
    <w:rsid w:val="006D1A80"/>
    <w:rsid w:val="006F7410"/>
    <w:rsid w:val="00710D3A"/>
    <w:rsid w:val="0072617C"/>
    <w:rsid w:val="0075664C"/>
    <w:rsid w:val="00785700"/>
    <w:rsid w:val="00797EBA"/>
    <w:rsid w:val="007A0271"/>
    <w:rsid w:val="007B3C7B"/>
    <w:rsid w:val="007C1FEF"/>
    <w:rsid w:val="00841B4E"/>
    <w:rsid w:val="00853758"/>
    <w:rsid w:val="00854148"/>
    <w:rsid w:val="008B3ACC"/>
    <w:rsid w:val="008C0435"/>
    <w:rsid w:val="008C6C52"/>
    <w:rsid w:val="008E3F18"/>
    <w:rsid w:val="008F65E3"/>
    <w:rsid w:val="00911747"/>
    <w:rsid w:val="0091436D"/>
    <w:rsid w:val="00953E2A"/>
    <w:rsid w:val="00960AE9"/>
    <w:rsid w:val="0097158B"/>
    <w:rsid w:val="00973F62"/>
    <w:rsid w:val="0097659F"/>
    <w:rsid w:val="009A4BF3"/>
    <w:rsid w:val="009B3007"/>
    <w:rsid w:val="009C0615"/>
    <w:rsid w:val="009D7AEE"/>
    <w:rsid w:val="00A02B50"/>
    <w:rsid w:val="00A14AE9"/>
    <w:rsid w:val="00A1501E"/>
    <w:rsid w:val="00A2048A"/>
    <w:rsid w:val="00A30132"/>
    <w:rsid w:val="00A603A5"/>
    <w:rsid w:val="00A61CD4"/>
    <w:rsid w:val="00A65253"/>
    <w:rsid w:val="00A652D2"/>
    <w:rsid w:val="00A73AF4"/>
    <w:rsid w:val="00AC4A13"/>
    <w:rsid w:val="00AD429A"/>
    <w:rsid w:val="00AD4CC8"/>
    <w:rsid w:val="00AE08A3"/>
    <w:rsid w:val="00AE48D7"/>
    <w:rsid w:val="00AE4E03"/>
    <w:rsid w:val="00AF0B57"/>
    <w:rsid w:val="00B06215"/>
    <w:rsid w:val="00B06915"/>
    <w:rsid w:val="00B13A3A"/>
    <w:rsid w:val="00B23D6B"/>
    <w:rsid w:val="00B8395E"/>
    <w:rsid w:val="00B83A66"/>
    <w:rsid w:val="00B95593"/>
    <w:rsid w:val="00BC0684"/>
    <w:rsid w:val="00BC671E"/>
    <w:rsid w:val="00BF7146"/>
    <w:rsid w:val="00C02B89"/>
    <w:rsid w:val="00C131A8"/>
    <w:rsid w:val="00C25CB5"/>
    <w:rsid w:val="00C319D8"/>
    <w:rsid w:val="00C350B9"/>
    <w:rsid w:val="00C35A94"/>
    <w:rsid w:val="00C53D65"/>
    <w:rsid w:val="00C55B6A"/>
    <w:rsid w:val="00CE2F8D"/>
    <w:rsid w:val="00D01AA1"/>
    <w:rsid w:val="00D05268"/>
    <w:rsid w:val="00D17FEF"/>
    <w:rsid w:val="00DD4A76"/>
    <w:rsid w:val="00DD4DFE"/>
    <w:rsid w:val="00DF1700"/>
    <w:rsid w:val="00E26F19"/>
    <w:rsid w:val="00E46669"/>
    <w:rsid w:val="00E769A5"/>
    <w:rsid w:val="00EC6CAD"/>
    <w:rsid w:val="00F15B66"/>
    <w:rsid w:val="00F1752B"/>
    <w:rsid w:val="00F4549A"/>
    <w:rsid w:val="00F73170"/>
    <w:rsid w:val="00F75226"/>
    <w:rsid w:val="00F827A2"/>
    <w:rsid w:val="00F9266A"/>
    <w:rsid w:val="00FB7151"/>
    <w:rsid w:val="00FC0A7C"/>
    <w:rsid w:val="00FC3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6E14"/>
    <w:rPr>
      <w:lang w:eastAsia="uk-UA"/>
    </w:rPr>
  </w:style>
  <w:style w:type="paragraph" w:styleId="1">
    <w:name w:val="heading 1"/>
    <w:basedOn w:val="a"/>
    <w:next w:val="a"/>
    <w:qFormat/>
    <w:rsid w:val="00186E14"/>
    <w:pPr>
      <w:keepNext/>
      <w:spacing w:before="120" w:after="120"/>
      <w:jc w:val="both"/>
      <w:outlineLvl w:val="0"/>
    </w:pPr>
    <w:rPr>
      <w:b/>
      <w:spacing w:val="62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86E14"/>
    <w:rPr>
      <w:color w:val="0000FF"/>
      <w:u w:val="single"/>
    </w:rPr>
  </w:style>
  <w:style w:type="table" w:styleId="a4">
    <w:name w:val="Table Grid"/>
    <w:basedOn w:val="a1"/>
    <w:rsid w:val="009C06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415A0F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basedOn w:val="a0"/>
    <w:link w:val="a5"/>
    <w:rsid w:val="00415A0F"/>
    <w:rPr>
      <w:lang w:eastAsia="uk-UA"/>
    </w:rPr>
  </w:style>
  <w:style w:type="paragraph" w:styleId="a7">
    <w:name w:val="footer"/>
    <w:basedOn w:val="a"/>
    <w:link w:val="a8"/>
    <w:rsid w:val="00415A0F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basedOn w:val="a0"/>
    <w:link w:val="a7"/>
    <w:rsid w:val="00415A0F"/>
    <w:rPr>
      <w:lang w:eastAsia="uk-UA"/>
    </w:rPr>
  </w:style>
  <w:style w:type="paragraph" w:styleId="a9">
    <w:name w:val="Balloon Text"/>
    <w:basedOn w:val="a"/>
    <w:link w:val="aa"/>
    <w:rsid w:val="0045005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45005A"/>
    <w:rPr>
      <w:rFonts w:ascii="Tahom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SOFTxp</Company>
  <LinksUpToDate>false</LinksUpToDate>
  <CharactersWithSpaces>2962</CharactersWithSpaces>
  <SharedDoc>false</SharedDoc>
  <HLinks>
    <vt:vector size="6" baseType="variant">
      <vt:variant>
        <vt:i4>2883657</vt:i4>
      </vt:variant>
      <vt:variant>
        <vt:i4>3</vt:i4>
      </vt:variant>
      <vt:variant>
        <vt:i4>0</vt:i4>
      </vt:variant>
      <vt:variant>
        <vt:i4>5</vt:i4>
      </vt:variant>
      <vt:variant>
        <vt:lpwstr>mailto:referent@ckocz.gov.ua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SPEEDxp</dc:creator>
  <cp:keywords/>
  <cp:lastModifiedBy>GorobetsVV</cp:lastModifiedBy>
  <cp:revision>9</cp:revision>
  <cp:lastPrinted>2019-03-13T08:10:00Z</cp:lastPrinted>
  <dcterms:created xsi:type="dcterms:W3CDTF">2019-03-13T07:40:00Z</dcterms:created>
  <dcterms:modified xsi:type="dcterms:W3CDTF">2020-06-25T13:42:00Z</dcterms:modified>
</cp:coreProperties>
</file>